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9CB" w:rsidRDefault="00CD003B">
      <w:pPr>
        <w:tabs>
          <w:tab w:val="left" w:pos="795"/>
        </w:tabs>
        <w:spacing w:before="47"/>
        <w:ind w:left="107" w:right="3521"/>
        <w:rPr>
          <w:b/>
          <w:sz w:val="20"/>
        </w:rPr>
      </w:pPr>
      <w:bookmarkStart w:id="0" w:name="_GoBack"/>
      <w:bookmarkEnd w:id="0"/>
      <w:r>
        <w:rPr>
          <w:noProof/>
          <w:lang w:val="tr-TR" w:eastAsia="tr-TR"/>
        </w:rPr>
        <w:drawing>
          <wp:anchor distT="0" distB="0" distL="0" distR="0" simplePos="0" relativeHeight="251657216" behindDoc="0" locked="0" layoutInCell="1" allowOverlap="1">
            <wp:simplePos x="0" y="0"/>
            <wp:positionH relativeFrom="page">
              <wp:posOffset>271272</wp:posOffset>
            </wp:positionH>
            <wp:positionV relativeFrom="paragraph">
              <wp:posOffset>322147</wp:posOffset>
            </wp:positionV>
            <wp:extent cx="3334043" cy="177622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334043" cy="1776222"/>
                    </a:xfrm>
                    <a:prstGeom prst="rect">
                      <a:avLst/>
                    </a:prstGeom>
                  </pic:spPr>
                </pic:pic>
              </a:graphicData>
            </a:graphic>
          </wp:anchor>
        </w:drawing>
      </w:r>
      <w:r>
        <w:rPr>
          <w:b/>
          <w:sz w:val="20"/>
        </w:rPr>
        <w:t>İLİ</w:t>
      </w:r>
      <w:r>
        <w:rPr>
          <w:b/>
          <w:sz w:val="20"/>
        </w:rPr>
        <w:tab/>
        <w:t>:</w:t>
      </w:r>
      <w:r>
        <w:rPr>
          <w:b/>
          <w:spacing w:val="-5"/>
          <w:sz w:val="20"/>
        </w:rPr>
        <w:t xml:space="preserve"> </w:t>
      </w:r>
      <w:r>
        <w:rPr>
          <w:b/>
          <w:sz w:val="20"/>
        </w:rPr>
        <w:t>GENEL</w:t>
      </w:r>
      <w:r>
        <w:rPr>
          <w:b/>
          <w:w w:val="99"/>
          <w:sz w:val="20"/>
        </w:rPr>
        <w:t xml:space="preserve"> </w:t>
      </w:r>
      <w:r>
        <w:rPr>
          <w:b/>
          <w:sz w:val="20"/>
        </w:rPr>
        <w:t>TARİH :</w:t>
      </w:r>
      <w:r>
        <w:rPr>
          <w:b/>
          <w:spacing w:val="-2"/>
          <w:sz w:val="20"/>
        </w:rPr>
        <w:t xml:space="preserve"> </w:t>
      </w:r>
      <w:r>
        <w:rPr>
          <w:b/>
          <w:sz w:val="20"/>
        </w:rPr>
        <w:t>08.07.2016</w:t>
      </w:r>
    </w:p>
    <w:p w:rsidR="000A29CB" w:rsidRDefault="000A29CB">
      <w:pPr>
        <w:pStyle w:val="GvdeMetni"/>
        <w:rPr>
          <w:b/>
          <w:sz w:val="20"/>
        </w:rPr>
      </w:pPr>
    </w:p>
    <w:p w:rsidR="000A29CB" w:rsidRDefault="000A29CB">
      <w:pPr>
        <w:pStyle w:val="GvdeMetni"/>
        <w:rPr>
          <w:b/>
          <w:sz w:val="20"/>
        </w:rPr>
      </w:pPr>
    </w:p>
    <w:p w:rsidR="000A29CB" w:rsidRDefault="000A29CB">
      <w:pPr>
        <w:pStyle w:val="GvdeMetni"/>
        <w:rPr>
          <w:b/>
          <w:sz w:val="20"/>
        </w:rPr>
      </w:pPr>
    </w:p>
    <w:p w:rsidR="000A29CB" w:rsidRDefault="000A29CB">
      <w:pPr>
        <w:pStyle w:val="GvdeMetni"/>
        <w:rPr>
          <w:b/>
          <w:sz w:val="20"/>
        </w:rPr>
      </w:pPr>
    </w:p>
    <w:p w:rsidR="000A29CB" w:rsidRDefault="000A29CB">
      <w:pPr>
        <w:pStyle w:val="GvdeMetni"/>
        <w:rPr>
          <w:b/>
          <w:sz w:val="20"/>
        </w:rPr>
      </w:pPr>
    </w:p>
    <w:p w:rsidR="000A29CB" w:rsidRDefault="000A29CB">
      <w:pPr>
        <w:pStyle w:val="GvdeMetni"/>
        <w:rPr>
          <w:b/>
          <w:sz w:val="20"/>
        </w:rPr>
      </w:pPr>
    </w:p>
    <w:p w:rsidR="000A29CB" w:rsidRDefault="000A29CB">
      <w:pPr>
        <w:pStyle w:val="GvdeMetni"/>
        <w:rPr>
          <w:b/>
          <w:sz w:val="20"/>
        </w:rPr>
      </w:pPr>
    </w:p>
    <w:p w:rsidR="000A29CB" w:rsidRDefault="000A29CB">
      <w:pPr>
        <w:pStyle w:val="GvdeMetni"/>
        <w:rPr>
          <w:b/>
          <w:sz w:val="20"/>
        </w:rPr>
      </w:pPr>
    </w:p>
    <w:p w:rsidR="000A29CB" w:rsidRDefault="000A29CB">
      <w:pPr>
        <w:pStyle w:val="GvdeMetni"/>
        <w:rPr>
          <w:b/>
          <w:sz w:val="20"/>
        </w:rPr>
      </w:pPr>
    </w:p>
    <w:p w:rsidR="000A29CB" w:rsidRDefault="000A29CB">
      <w:pPr>
        <w:pStyle w:val="GvdeMetni"/>
        <w:rPr>
          <w:b/>
          <w:sz w:val="20"/>
        </w:rPr>
      </w:pPr>
    </w:p>
    <w:p w:rsidR="000A29CB" w:rsidRDefault="000A29CB">
      <w:pPr>
        <w:pStyle w:val="GvdeMetni"/>
        <w:rPr>
          <w:b/>
          <w:sz w:val="20"/>
        </w:rPr>
      </w:pPr>
    </w:p>
    <w:p w:rsidR="000A29CB" w:rsidRDefault="000A29CB">
      <w:pPr>
        <w:pStyle w:val="GvdeMetni"/>
        <w:rPr>
          <w:b/>
          <w:sz w:val="20"/>
        </w:rPr>
      </w:pPr>
    </w:p>
    <w:p w:rsidR="000A29CB" w:rsidRDefault="000A29CB">
      <w:pPr>
        <w:pStyle w:val="GvdeMetni"/>
        <w:rPr>
          <w:b/>
          <w:sz w:val="20"/>
        </w:rPr>
      </w:pPr>
    </w:p>
    <w:p w:rsidR="000A29CB" w:rsidRDefault="000A29CB">
      <w:pPr>
        <w:pStyle w:val="GvdeMetni"/>
        <w:spacing w:before="6"/>
        <w:rPr>
          <w:b/>
          <w:sz w:val="27"/>
        </w:rPr>
      </w:pPr>
    </w:p>
    <w:p w:rsidR="000A29CB" w:rsidRDefault="00CD003B">
      <w:pPr>
        <w:ind w:left="1905" w:right="177" w:hanging="1110"/>
        <w:rPr>
          <w:b/>
          <w:sz w:val="24"/>
        </w:rPr>
      </w:pPr>
      <w:r>
        <w:rPr>
          <w:b/>
          <w:sz w:val="24"/>
        </w:rPr>
        <w:t>RABBİMİZE YAKINLAŞMA VESİLESİ: SILA-İ RAHİM</w:t>
      </w:r>
    </w:p>
    <w:p w:rsidR="000A29CB" w:rsidRDefault="00CD003B">
      <w:pPr>
        <w:pStyle w:val="Balk1"/>
        <w:spacing w:before="2"/>
      </w:pPr>
      <w:r>
        <w:t>Kardeşlerim!</w:t>
      </w:r>
    </w:p>
    <w:p w:rsidR="000A29CB" w:rsidRDefault="00CD003B">
      <w:pPr>
        <w:pStyle w:val="GvdeMetni"/>
        <w:ind w:left="107" w:firstLine="511"/>
        <w:jc w:val="both"/>
        <w:rPr>
          <w:b/>
          <w:sz w:val="15"/>
        </w:rPr>
      </w:pPr>
      <w:r>
        <w:t>Peygamberimiz (s.a.s), Mekke’den başlayan uzun ve meşakkatli yolculuğun nihayet sonuna gelmişti. Müminlerle birlikte yurt edindiği, İslam’ı dalga dalga yayacağı Medine’ye ulaşmıştı. Medineliler, günlerdir hasretle, heyecanla Allah Resulü’nün yolunu bekliyo</w:t>
      </w:r>
      <w:r>
        <w:t>rdu. İçlerinden birçoğu onu henüz görmemişti. “Ey bizden seçilen elçi, yüce bir davetle geldin. Sen bu şehre şeref verdin. Ey sevgili hoş geldin” nidalarıyla karşıladılar Rahmet Elçisi’ni. Kadın-erkek, büyük-küçük herkes yollara dökülmüştü. Onu yakından gö</w:t>
      </w:r>
      <w:r>
        <w:t xml:space="preserve">rmek, söyleyeceği ilk sözleri bizzat mübarek ağzından işitmek istiyorlardı. Kendisini merakla takip eden kalabalığa Peygamberimiz (s.a.s)’in ilk mesajlarından biri şu olmuştu: </w:t>
      </w:r>
      <w:r>
        <w:rPr>
          <w:b/>
        </w:rPr>
        <w:t>“Aranızda selâmı yayın. Birbirinize ikramda bulunun. Sıla-i rahmi, akrabalık ili</w:t>
      </w:r>
      <w:r>
        <w:rPr>
          <w:b/>
        </w:rPr>
        <w:t>şkilerini gözetin…”</w:t>
      </w:r>
      <w:r>
        <w:rPr>
          <w:b/>
          <w:position w:val="8"/>
          <w:sz w:val="15"/>
        </w:rPr>
        <w:t>1</w:t>
      </w:r>
    </w:p>
    <w:p w:rsidR="000A29CB" w:rsidRDefault="00CD003B">
      <w:pPr>
        <w:pStyle w:val="Balk1"/>
      </w:pPr>
      <w:r>
        <w:t>Kardeşlerim!</w:t>
      </w:r>
    </w:p>
    <w:p w:rsidR="000A29CB" w:rsidRDefault="00CD003B">
      <w:pPr>
        <w:pStyle w:val="GvdeMetni"/>
        <w:ind w:left="107" w:firstLine="511"/>
        <w:jc w:val="both"/>
      </w:pPr>
      <w:r>
        <w:t>Rahmet Elçisi (s.a.s), bu sözleriyle akrabalık ilişkilerinin ne derece önemli olduğuna dikkatlerimizi çekmişti asırlar öncesinden. O, hayatı boyunca ailesinin, akrabalarının, çevresindekilerin hukukuna  titizlikle riayet e</w:t>
      </w:r>
      <w:r>
        <w:t>tmişti. Yakınlarını her daim gözetmiş, onlara karşı sorumluluğunu ihmal etmemişti. Peygamberimiz, insanlara olan vefasını her fırsatta samimiyet ve muhabbetiyle göstermişti.</w:t>
      </w:r>
    </w:p>
    <w:p w:rsidR="000A29CB" w:rsidRDefault="00CD003B">
      <w:pPr>
        <w:pStyle w:val="Balk1"/>
        <w:spacing w:before="127"/>
      </w:pPr>
      <w:r>
        <w:t>Aziz Müminler!</w:t>
      </w:r>
    </w:p>
    <w:p w:rsidR="000A29CB" w:rsidRDefault="00CD003B">
      <w:pPr>
        <w:pStyle w:val="GvdeMetni"/>
        <w:ind w:left="107" w:firstLine="511"/>
        <w:jc w:val="both"/>
      </w:pPr>
      <w:r>
        <w:t>Yüce dinimizin büyük önem atfettiği değerlerden biri de sıla-i rahi</w:t>
      </w:r>
      <w:r>
        <w:t>mdir. Sıla-i rahim, başta ailemiz olmak üzere akrabamızla ilişkilerimizi sürdürmek, ilgilenmektir. Onların sevinçlerini, hüzünlerini paylaşmak ve birbirimize güvenli bir liman olmaktır. Darda kaldıklarında yardımlarına koşmak, düştükleri vakit ellerinden t</w:t>
      </w:r>
      <w:r>
        <w:t>utup onları kaldırmaktır. Dünyanın türlü hengâmesinde yorulan zihinlerimizi, gönüllerimizi birbirimizin şefkat, merhamet ve muhabbetiyle rahatlatmaktır.</w:t>
      </w:r>
    </w:p>
    <w:p w:rsidR="000A29CB" w:rsidRDefault="00CD003B">
      <w:pPr>
        <w:pStyle w:val="Balk1"/>
        <w:spacing w:before="124"/>
      </w:pPr>
      <w:r>
        <w:t>Kıymetli Kardeşlerim!</w:t>
      </w:r>
    </w:p>
    <w:p w:rsidR="000A29CB" w:rsidRDefault="00CD003B">
      <w:pPr>
        <w:pStyle w:val="GvdeMetni"/>
        <w:ind w:left="107" w:firstLine="511"/>
        <w:jc w:val="both"/>
      </w:pPr>
      <w:r>
        <w:t xml:space="preserve">Sadece bizimle bağını koparmayan akrabalarımızla ilişkimizi sürdürmek değildir sıla-i rahim. Asıl sıla-i rahim, sormayanı sorabilmek, aramayanı arayabilmek, gelmeyene     gidebilmektir.     Asıl     yücelik,  </w:t>
      </w:r>
      <w:r>
        <w:rPr>
          <w:spacing w:val="53"/>
        </w:rPr>
        <w:t xml:space="preserve"> </w:t>
      </w:r>
      <w:r>
        <w:t>iyiliğini</w:t>
      </w:r>
    </w:p>
    <w:p w:rsidR="000A29CB" w:rsidRDefault="00CD003B">
      <w:pPr>
        <w:pStyle w:val="GvdeMetni"/>
        <w:tabs>
          <w:tab w:val="left" w:pos="1760"/>
          <w:tab w:val="left" w:pos="2520"/>
          <w:tab w:val="left" w:pos="4403"/>
          <w:tab w:val="left" w:pos="4863"/>
        </w:tabs>
        <w:spacing w:before="46" w:line="264" w:lineRule="exact"/>
        <w:ind w:left="107" w:right="124"/>
      </w:pPr>
      <w:r>
        <w:br w:type="column"/>
      </w:r>
      <w:r>
        <w:lastRenderedPageBreak/>
        <w:t>gördüklerimize</w:t>
      </w:r>
      <w:r>
        <w:tab/>
        <w:t>değil,</w:t>
      </w:r>
      <w:r>
        <w:tab/>
        <w:t>görmediklerim</w:t>
      </w:r>
      <w:r>
        <w:t>ize</w:t>
      </w:r>
      <w:r>
        <w:tab/>
        <w:t>de</w:t>
      </w:r>
      <w:r>
        <w:tab/>
        <w:t>iyilik edebilmektir.</w:t>
      </w:r>
      <w:r>
        <w:rPr>
          <w:position w:val="9"/>
          <w:sz w:val="15"/>
        </w:rPr>
        <w:t xml:space="preserve">2 </w:t>
      </w:r>
      <w:r>
        <w:t>Şu olay bunu ortaya</w:t>
      </w:r>
      <w:r>
        <w:rPr>
          <w:spacing w:val="5"/>
        </w:rPr>
        <w:t xml:space="preserve"> </w:t>
      </w:r>
      <w:r>
        <w:t>koymaktadır:</w:t>
      </w:r>
    </w:p>
    <w:p w:rsidR="000A29CB" w:rsidRDefault="00CD003B">
      <w:pPr>
        <w:pStyle w:val="GvdeMetni"/>
        <w:spacing w:before="116"/>
        <w:ind w:left="107" w:right="115" w:firstLine="511"/>
        <w:jc w:val="both"/>
        <w:rPr>
          <w:b/>
          <w:sz w:val="15"/>
        </w:rPr>
      </w:pPr>
      <w:r>
        <w:t xml:space="preserve">Sahabeden biri Peygamberimize gelerek, “Ey Allah’ın Resulü! Ben akrabalarımla ilişkilerimi sıcak tutmaya çalışıyorum, onlarsa beni arayıp sormuyorlar. Onlara iyilik ediyorum, onlar bana kötülük </w:t>
      </w:r>
      <w:r>
        <w:t xml:space="preserve"> ediyorlar. Ben onlara yumuşak davranıyorum, onlar bana kaba davranıyorlar.” der. Bunun üzerine Resûl-i Ekrem (s.a.s), o sahabeye, akrabalarının tutumunun yanlış olduğunu bildirir ve şöyle buyurur: </w:t>
      </w:r>
      <w:r>
        <w:rPr>
          <w:b/>
        </w:rPr>
        <w:t>“Sen böyle davranmaya devam ettiğin sürece Allah’ın yardım</w:t>
      </w:r>
      <w:r>
        <w:rPr>
          <w:b/>
        </w:rPr>
        <w:t>ı seninledir.”</w:t>
      </w:r>
      <w:r>
        <w:rPr>
          <w:b/>
          <w:position w:val="8"/>
          <w:sz w:val="15"/>
        </w:rPr>
        <w:t>3</w:t>
      </w:r>
    </w:p>
    <w:p w:rsidR="000A29CB" w:rsidRDefault="00CD003B">
      <w:pPr>
        <w:pStyle w:val="Balk1"/>
        <w:ind w:right="124"/>
      </w:pPr>
      <w:r>
        <w:t>Kardeşlerim!</w:t>
      </w:r>
    </w:p>
    <w:p w:rsidR="000A29CB" w:rsidRDefault="00CD003B">
      <w:pPr>
        <w:pStyle w:val="GvdeMetni"/>
        <w:ind w:left="107" w:right="120" w:firstLine="511"/>
        <w:jc w:val="both"/>
      </w:pPr>
      <w:r>
        <w:t>Her geçen gün hayatımızı kolaylaştıran nice buluşlara şahit oluyoruz. Bilhassa teknoloji alanında baş döndürücü gelişmeler yaşanıyor. Dünya, hızla küçücük bir köye dönüşüyor, mesafeler aradan kalkıyor. İstediğimiz anda bir tuşa</w:t>
      </w:r>
      <w:r>
        <w:t xml:space="preserve"> dokunarak dünyanın öbür ucundaki insanlara ulaşabiliyor, onlarla görüşebiliyoruz. Ancak ne hazindir ki zaman zaman kendimizi, birbirimizi, en yakınımızdakileri ihmal ediyoruz. Kendimiz dışındaki insanları ve onların problemlerini gün geçtikçe umursamaz ol</w:t>
      </w:r>
      <w:r>
        <w:t>uyoruz.</w:t>
      </w:r>
    </w:p>
    <w:p w:rsidR="000A29CB" w:rsidRDefault="00CD003B">
      <w:pPr>
        <w:pStyle w:val="GvdeMetni"/>
        <w:spacing w:before="119"/>
        <w:ind w:left="107" w:right="118" w:firstLine="511"/>
        <w:jc w:val="both"/>
      </w:pPr>
      <w:r>
        <w:t>Milyonların yaşadığı şehirlerde sevinci, üzüntüyü, varlığı, yokluğu bireysel olarak yaşamaya doğru savruluyoruz. Onlarca hatta yüzlerce kişiyle aynı binayı paylaşıyoruz, aynı çatı altında yaşıyoruz ama her geçen gün yalnızlaşıyoruz. Belki gün geçti</w:t>
      </w:r>
      <w:r>
        <w:t>kçe hanelerimiz genişliyor ama bir o kadar da gönüllerimiz daralıyor. Günümüzde gözbebeği evlatlarının yolunu bekleyen, yalnızlığa terk edilmiş nice anne-babalarımız var. Halinin hatırının sorulmasını bekleyen, unutulmaya yüz tutmuş nice akrabalarımız var.</w:t>
      </w:r>
      <w:r>
        <w:t xml:space="preserve"> Bir nebze olsun dertlerinin paylaşılmasını, gönüllerinin alınmasını bekleyen nice mahzun, garip, boynu bükük yakınlarımız var. Bir selama, içten bir tebessüme, samimiyet ve muhabbete muhtaç nice komşularımız</w:t>
      </w:r>
      <w:r>
        <w:rPr>
          <w:spacing w:val="-17"/>
        </w:rPr>
        <w:t xml:space="preserve"> </w:t>
      </w:r>
      <w:r>
        <w:t>var.</w:t>
      </w:r>
    </w:p>
    <w:p w:rsidR="000A29CB" w:rsidRDefault="00CD003B">
      <w:pPr>
        <w:pStyle w:val="Balk1"/>
        <w:spacing w:before="124"/>
        <w:ind w:right="124"/>
      </w:pPr>
      <w:r>
        <w:t>Kardeşlerim!</w:t>
      </w:r>
    </w:p>
    <w:p w:rsidR="000A29CB" w:rsidRDefault="00CD003B">
      <w:pPr>
        <w:pStyle w:val="GvdeMetni"/>
        <w:ind w:left="107" w:right="117" w:firstLine="511"/>
        <w:jc w:val="both"/>
      </w:pPr>
      <w:r>
        <w:t>Geliniz, cennete girebilme ve</w:t>
      </w:r>
      <w:r>
        <w:t xml:space="preserve">silesi  olan  sıla-i rahmi ihmal etmeyelim. Anne-babamızın gönlünü yapalım. Eş ve evladımızla, yakın uzak akrabamızla, komşularımızla ilişkilerimizi canlı tutalım. Ve kendimize şu soruları soralım: Biz yaşayıp örnek olmazsak, çocuklarımız kimden öğrenecek </w:t>
      </w:r>
      <w:r>
        <w:t>büyüklere hürmet ve hizmet etmenin güzelliğini? Yavrularımız nereden bilecek akrabayla yaşanınca sevinçlerin çoğaldığını, keder ve üzüntülerin paylaşıldıkça azaldığını?</w:t>
      </w:r>
    </w:p>
    <w:p w:rsidR="000A29CB" w:rsidRDefault="00CD003B">
      <w:pPr>
        <w:spacing w:before="119"/>
        <w:ind w:left="107" w:right="120" w:firstLine="511"/>
        <w:jc w:val="both"/>
        <w:rPr>
          <w:b/>
          <w:sz w:val="15"/>
        </w:rPr>
      </w:pPr>
      <w:r>
        <w:rPr>
          <w:sz w:val="23"/>
        </w:rPr>
        <w:t>Hutbemi Yüce Rabbimizin şu emriyle bitirmek istiyorum: “</w:t>
      </w:r>
      <w:r>
        <w:rPr>
          <w:b/>
          <w:sz w:val="23"/>
        </w:rPr>
        <w:t>… Allah’a karşı gelmekten ve ak</w:t>
      </w:r>
      <w:r>
        <w:rPr>
          <w:b/>
          <w:sz w:val="23"/>
        </w:rPr>
        <w:t>rabalık bağlarını koparmaktan sakının. Şüphesiz Allah, hepinizi görüp gözetmektedir.”</w:t>
      </w:r>
      <w:r>
        <w:rPr>
          <w:b/>
          <w:position w:val="8"/>
          <w:sz w:val="15"/>
        </w:rPr>
        <w:t>4</w:t>
      </w:r>
    </w:p>
    <w:p w:rsidR="000A29CB" w:rsidRDefault="00CD003B">
      <w:pPr>
        <w:pStyle w:val="GvdeMetni"/>
        <w:spacing w:before="9"/>
        <w:rPr>
          <w:b/>
          <w:sz w:val="9"/>
        </w:rPr>
      </w:pPr>
      <w:r>
        <w:rPr>
          <w:noProof/>
          <w:lang w:val="tr-TR" w:eastAsia="tr-TR"/>
        </w:rPr>
        <mc:AlternateContent>
          <mc:Choice Requires="wps">
            <w:drawing>
              <wp:anchor distT="0" distB="0" distL="0" distR="0" simplePos="0" relativeHeight="251658240" behindDoc="0" locked="0" layoutInCell="1" allowOverlap="1">
                <wp:simplePos x="0" y="0"/>
                <wp:positionH relativeFrom="page">
                  <wp:posOffset>3961765</wp:posOffset>
                </wp:positionH>
                <wp:positionV relativeFrom="paragraph">
                  <wp:posOffset>100965</wp:posOffset>
                </wp:positionV>
                <wp:extent cx="1828800" cy="0"/>
                <wp:effectExtent l="8890" t="5715" r="10160" b="1333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1.95pt,7.95pt" to="455.9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" strokeweight=".72pt">
                <w10:wrap type="topAndBottom" anchorx="page"/>
              </v:line>
            </w:pict>
          </mc:Fallback>
        </mc:AlternateContent>
      </w:r>
    </w:p>
    <w:p w:rsidR="000A29CB" w:rsidRDefault="00CD003B">
      <w:pPr>
        <w:spacing w:before="64" w:line="185" w:lineRule="exact"/>
        <w:ind w:left="107" w:right="124"/>
        <w:rPr>
          <w:sz w:val="16"/>
        </w:rPr>
      </w:pPr>
      <w:r>
        <w:rPr>
          <w:position w:val="6"/>
          <w:sz w:val="10"/>
        </w:rPr>
        <w:t xml:space="preserve">1  </w:t>
      </w:r>
      <w:r>
        <w:rPr>
          <w:sz w:val="16"/>
        </w:rPr>
        <w:t>İbn Mâce, Et’ıme, 1.</w:t>
      </w:r>
    </w:p>
    <w:p w:rsidR="000A29CB" w:rsidRDefault="00CD003B">
      <w:pPr>
        <w:spacing w:line="184" w:lineRule="exact"/>
        <w:ind w:left="107" w:right="124"/>
        <w:rPr>
          <w:sz w:val="16"/>
        </w:rPr>
      </w:pPr>
      <w:r>
        <w:rPr>
          <w:position w:val="6"/>
          <w:sz w:val="10"/>
        </w:rPr>
        <w:t xml:space="preserve">2  </w:t>
      </w:r>
      <w:r>
        <w:rPr>
          <w:sz w:val="16"/>
        </w:rPr>
        <w:t>Buhârî, Edeb, 15.</w:t>
      </w:r>
    </w:p>
    <w:p w:rsidR="000A29CB" w:rsidRDefault="00CD003B">
      <w:pPr>
        <w:spacing w:line="185" w:lineRule="exact"/>
        <w:ind w:left="107" w:right="124"/>
        <w:rPr>
          <w:sz w:val="16"/>
        </w:rPr>
      </w:pPr>
      <w:r>
        <w:rPr>
          <w:position w:val="6"/>
          <w:sz w:val="10"/>
        </w:rPr>
        <w:t xml:space="preserve">3  </w:t>
      </w:r>
      <w:r>
        <w:rPr>
          <w:sz w:val="16"/>
        </w:rPr>
        <w:t>Müslim, Birr ve sıla, 22.</w:t>
      </w:r>
    </w:p>
    <w:p w:rsidR="000A29CB" w:rsidRDefault="00CD003B">
      <w:pPr>
        <w:spacing w:line="186" w:lineRule="exact"/>
        <w:ind w:left="107" w:right="124"/>
        <w:rPr>
          <w:sz w:val="16"/>
        </w:rPr>
      </w:pPr>
      <w:r>
        <w:rPr>
          <w:position w:val="6"/>
          <w:sz w:val="10"/>
        </w:rPr>
        <w:t xml:space="preserve">4  </w:t>
      </w:r>
      <w:r>
        <w:rPr>
          <w:sz w:val="16"/>
        </w:rPr>
        <w:t>Nisâ, 4/1.</w:t>
      </w:r>
    </w:p>
    <w:p w:rsidR="000A29CB" w:rsidRDefault="000A29CB">
      <w:pPr>
        <w:spacing w:line="186" w:lineRule="exact"/>
        <w:rPr>
          <w:sz w:val="16"/>
        </w:rPr>
        <w:sectPr w:rsidR="000A29CB">
          <w:type w:val="continuous"/>
          <w:pgSz w:w="11910" w:h="16840"/>
          <w:pgMar w:top="360" w:right="300" w:bottom="280" w:left="320" w:header="708" w:footer="708" w:gutter="0"/>
          <w:cols w:num="2" w:space="708" w:equalWidth="0">
            <w:col w:w="5355" w:space="457"/>
            <w:col w:w="5478"/>
          </w:cols>
        </w:sectPr>
      </w:pPr>
    </w:p>
    <w:p w:rsidR="000A29CB" w:rsidRDefault="00CD003B">
      <w:pPr>
        <w:spacing w:line="167" w:lineRule="exact"/>
        <w:ind w:left="7335"/>
        <w:rPr>
          <w:b/>
          <w:i/>
          <w:sz w:val="18"/>
        </w:rPr>
      </w:pPr>
      <w:r>
        <w:rPr>
          <w:b/>
          <w:i/>
          <w:sz w:val="18"/>
        </w:rPr>
        <w:lastRenderedPageBreak/>
        <w:t>Hazırlayan: Din Hizmetleri Genel Müdürlüğü</w:t>
      </w:r>
    </w:p>
    <w:sectPr w:rsidR="000A29CB">
      <w:type w:val="continuous"/>
      <w:pgSz w:w="11910" w:h="16840"/>
      <w:pgMar w:top="360" w:right="300" w:bottom="280" w:left="3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9CB"/>
    <w:rsid w:val="000A29CB"/>
    <w:rsid w:val="00CD00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119" w:line="262" w:lineRule="exact"/>
      <w:ind w:left="618" w:right="177"/>
      <w:outlineLvl w:val="0"/>
    </w:pPr>
    <w:rPr>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3"/>
      <w:szCs w:val="23"/>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119" w:line="262" w:lineRule="exact"/>
      <w:ind w:left="618" w:right="177"/>
      <w:outlineLvl w:val="0"/>
    </w:pPr>
    <w:rPr>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3"/>
      <w:szCs w:val="23"/>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685</Words>
  <Characters>3910</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Fatıma&amp;Ömer</dc:creator>
  <cp:lastModifiedBy>YENER</cp:lastModifiedBy>
  <cp:revision>2</cp:revision>
  <dcterms:created xsi:type="dcterms:W3CDTF">2016-07-06T08:22:00Z</dcterms:created>
  <dcterms:modified xsi:type="dcterms:W3CDTF">2016-07-06T08:22:00Z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2016-07-01T00:00:00Z</vt:filetime>
  </property>
  <property fmtid="{D5CDD505-2E9C-101B-9397-08002B2CF9AE}" pid="3" name="Creator">
    <vt:lpwstr>Microsoft® Word 2016</vt:lpwstr>
  </property>
  <property fmtid="{D5CDD505-2E9C-101B-9397-08002B2CF9AE}" pid="4" name="LastSaved">
    <vt:filetime>2016-07-06T00:00:00Z</vt:filetime>
  </property>
</Properties>
</file>